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98" w:rsidRPr="00C148FF" w:rsidRDefault="009A7198" w:rsidP="009A7198">
      <w:pPr>
        <w:shd w:val="clear" w:color="auto" w:fill="FFFFFF"/>
        <w:spacing w:before="100" w:beforeAutospacing="1" w:after="75"/>
        <w:outlineLvl w:val="2"/>
        <w:rPr>
          <w:rFonts w:ascii="Lucida Sans" w:hAnsi="Lucida Sans"/>
          <w:b/>
          <w:bCs/>
          <w:color w:val="E34C00"/>
          <w:spacing w:val="24"/>
          <w:sz w:val="22"/>
          <w:szCs w:val="22"/>
        </w:rPr>
      </w:pPr>
      <w:r w:rsidRPr="00C148FF">
        <w:rPr>
          <w:rFonts w:ascii="Lucida Sans" w:hAnsi="Lucida Sans"/>
          <w:b/>
          <w:bCs/>
          <w:color w:val="E34C00"/>
          <w:spacing w:val="24"/>
          <w:sz w:val="22"/>
          <w:szCs w:val="22"/>
        </w:rPr>
        <w:t xml:space="preserve">Lab 1 – Mechatronics / Arduino Introduction </w:t>
      </w:r>
    </w:p>
    <w:p w:rsidR="009A7198" w:rsidRPr="00C148FF" w:rsidRDefault="007F21A9" w:rsidP="009A7198">
      <w:pPr>
        <w:shd w:val="clear" w:color="auto" w:fill="FFFFFF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i/>
          <w:sz w:val="22"/>
          <w:szCs w:val="22"/>
        </w:rPr>
        <w:t>An important 21</w:t>
      </w:r>
      <w:r w:rsidRPr="007F21A9">
        <w:rPr>
          <w:rFonts w:ascii="Georgia" w:hAnsi="Georgia"/>
          <w:b/>
          <w:i/>
          <w:sz w:val="22"/>
          <w:szCs w:val="22"/>
          <w:vertAlign w:val="superscript"/>
        </w:rPr>
        <w:t>st</w:t>
      </w:r>
      <w:r>
        <w:rPr>
          <w:rFonts w:ascii="Georgia" w:hAnsi="Georgia"/>
          <w:b/>
          <w:i/>
          <w:sz w:val="22"/>
          <w:szCs w:val="22"/>
        </w:rPr>
        <w:t xml:space="preserve"> century skill needed for survival includes knowledge of how things work. </w:t>
      </w:r>
      <w:r w:rsidR="009A7198" w:rsidRPr="00C148FF">
        <w:rPr>
          <w:rFonts w:ascii="Georgia" w:hAnsi="Georgia"/>
          <w:b/>
          <w:i/>
          <w:sz w:val="22"/>
          <w:szCs w:val="22"/>
        </w:rPr>
        <w:t xml:space="preserve">The following lab will </w:t>
      </w:r>
      <w:r>
        <w:rPr>
          <w:rFonts w:ascii="Georgia" w:hAnsi="Georgia"/>
          <w:b/>
          <w:i/>
          <w:sz w:val="22"/>
          <w:szCs w:val="22"/>
        </w:rPr>
        <w:t>all</w:t>
      </w:r>
      <w:r w:rsidRPr="00C148FF">
        <w:rPr>
          <w:rFonts w:ascii="Georgia" w:hAnsi="Georgia"/>
          <w:b/>
          <w:i/>
          <w:sz w:val="22"/>
          <w:szCs w:val="22"/>
        </w:rPr>
        <w:t>ow you to understand the reasons for learning mechatronics and microcontroller programming.</w:t>
      </w:r>
      <w:r>
        <w:rPr>
          <w:rFonts w:ascii="Georgia" w:hAnsi="Georgia"/>
          <w:b/>
          <w:i/>
          <w:sz w:val="22"/>
          <w:szCs w:val="22"/>
        </w:rPr>
        <w:t xml:space="preserve"> It will also </w:t>
      </w:r>
      <w:r w:rsidR="009A7198" w:rsidRPr="00C148FF">
        <w:rPr>
          <w:rFonts w:ascii="Georgia" w:hAnsi="Georgia"/>
          <w:b/>
          <w:i/>
          <w:sz w:val="22"/>
          <w:szCs w:val="22"/>
        </w:rPr>
        <w:t>introduce you to the basic terminology associated with the Arduino development environment</w:t>
      </w:r>
      <w:r>
        <w:rPr>
          <w:rFonts w:ascii="Georgia" w:hAnsi="Georgia"/>
          <w:b/>
          <w:i/>
          <w:sz w:val="22"/>
          <w:szCs w:val="22"/>
        </w:rPr>
        <w:t>.</w:t>
      </w:r>
    </w:p>
    <w:p w:rsidR="009A7198" w:rsidRPr="00C148FF" w:rsidRDefault="009A7198" w:rsidP="009A7198">
      <w:pPr>
        <w:shd w:val="clear" w:color="auto" w:fill="FFFFFF"/>
        <w:spacing w:before="100" w:beforeAutospacing="1" w:after="75"/>
        <w:outlineLvl w:val="2"/>
        <w:rPr>
          <w:rFonts w:ascii="Georgia" w:hAnsi="Georgia"/>
          <w:color w:val="555555"/>
          <w:sz w:val="22"/>
          <w:szCs w:val="22"/>
        </w:rPr>
      </w:pPr>
      <w:r w:rsidRPr="00C148FF">
        <w:rPr>
          <w:rFonts w:ascii="Lucida Sans" w:hAnsi="Lucida Sans"/>
          <w:b/>
          <w:bCs/>
          <w:color w:val="E34C00"/>
          <w:spacing w:val="24"/>
          <w:sz w:val="22"/>
          <w:szCs w:val="22"/>
        </w:rPr>
        <w:t>Equipment/Hardware Required</w:t>
      </w:r>
      <w:r w:rsidRPr="00C148FF">
        <w:rPr>
          <w:rFonts w:ascii="Lucida Sans" w:hAnsi="Lucida Sans"/>
          <w:b/>
          <w:bCs/>
          <w:color w:val="E34C00"/>
          <w:spacing w:val="24"/>
          <w:sz w:val="22"/>
          <w:szCs w:val="22"/>
        </w:rPr>
        <w:br/>
      </w:r>
      <w:r w:rsidRPr="00C148FF">
        <w:rPr>
          <w:rFonts w:ascii="Georgia" w:hAnsi="Georgia"/>
          <w:sz w:val="22"/>
          <w:szCs w:val="22"/>
        </w:rPr>
        <w:t>Internet (Arduino website, etc…</w:t>
      </w:r>
      <w:proofErr w:type="gramStart"/>
      <w:r w:rsidRPr="00C148FF">
        <w:rPr>
          <w:rFonts w:ascii="Georgia" w:hAnsi="Georgia"/>
          <w:sz w:val="22"/>
          <w:szCs w:val="22"/>
        </w:rPr>
        <w:t>)</w:t>
      </w:r>
      <w:proofErr w:type="gramEnd"/>
      <w:r w:rsidRPr="00C148FF">
        <w:rPr>
          <w:rFonts w:ascii="Georgia" w:hAnsi="Georgia"/>
          <w:sz w:val="22"/>
          <w:szCs w:val="22"/>
        </w:rPr>
        <w:br/>
        <w:t>Arduino Software</w:t>
      </w:r>
    </w:p>
    <w:p w:rsidR="009A7198" w:rsidRPr="00C148FF" w:rsidRDefault="009A7198" w:rsidP="009A7198">
      <w:pPr>
        <w:pStyle w:val="Body"/>
        <w:rPr>
          <w:rFonts w:ascii="Georgia" w:hAnsi="Georgia"/>
          <w:sz w:val="22"/>
          <w:szCs w:val="22"/>
        </w:rPr>
      </w:pPr>
    </w:p>
    <w:p w:rsidR="009A7198" w:rsidRPr="00CD3F5E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What is mechatronics?</w:t>
      </w:r>
    </w:p>
    <w:p w:rsidR="009A7198" w:rsidRPr="00CD3F5E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 xml:space="preserve">Why should you study mechatronics? </w:t>
      </w:r>
    </w:p>
    <w:p w:rsidR="009A7198" w:rsidRPr="00CD3F5E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  <w:r>
        <w:rPr>
          <w:rFonts w:ascii="Georgia" w:hAnsi="Georgia"/>
          <w:color w:val="auto"/>
          <w:sz w:val="22"/>
          <w:szCs w:val="22"/>
        </w:rPr>
        <w:t>Microcontrollers are very i</w:t>
      </w:r>
      <w:r w:rsidR="00386D02">
        <w:rPr>
          <w:rFonts w:ascii="Georgia" w:hAnsi="Georgia"/>
          <w:color w:val="auto"/>
          <w:sz w:val="22"/>
          <w:szCs w:val="22"/>
        </w:rPr>
        <w:t xml:space="preserve">mportant electrical components used in many common devices. What </w:t>
      </w:r>
      <w:r>
        <w:rPr>
          <w:rFonts w:ascii="Georgia" w:hAnsi="Georgia"/>
          <w:color w:val="auto"/>
          <w:sz w:val="22"/>
          <w:szCs w:val="22"/>
        </w:rPr>
        <w:t xml:space="preserve">is a microcontroller? </w:t>
      </w: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31E36" w:rsidRDefault="00031E36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386D02">
      <w:pPr>
        <w:pStyle w:val="FreeForm"/>
        <w:spacing w:line="480" w:lineRule="auto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List five common devices which use microcontrollers:</w:t>
      </w:r>
      <w:r w:rsidR="00CD3F5E">
        <w:rPr>
          <w:rFonts w:ascii="Georgia" w:hAnsi="Georgia"/>
          <w:color w:val="auto"/>
          <w:sz w:val="22"/>
          <w:szCs w:val="22"/>
        </w:rPr>
        <w:t xml:space="preserve"> (do not list: </w:t>
      </w:r>
      <w:proofErr w:type="spellStart"/>
      <w:r w:rsidR="00CD3F5E">
        <w:rPr>
          <w:rFonts w:ascii="Georgia" w:hAnsi="Georgia"/>
          <w:color w:val="auto"/>
          <w:sz w:val="22"/>
          <w:szCs w:val="22"/>
        </w:rPr>
        <w:t>cellphones</w:t>
      </w:r>
      <w:proofErr w:type="spellEnd"/>
      <w:r w:rsidR="00CD3F5E">
        <w:rPr>
          <w:rFonts w:ascii="Georgia" w:hAnsi="Georgia"/>
          <w:color w:val="auto"/>
          <w:sz w:val="22"/>
          <w:szCs w:val="22"/>
        </w:rPr>
        <w:t>, or computers)</w:t>
      </w:r>
    </w:p>
    <w:p w:rsidR="009A7198" w:rsidRPr="00CD3F5E" w:rsidRDefault="009A7198" w:rsidP="007D1081">
      <w:pPr>
        <w:pStyle w:val="FreeForm"/>
        <w:spacing w:line="600" w:lineRule="auto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1. _______________________________</w:t>
      </w:r>
    </w:p>
    <w:p w:rsidR="009A7198" w:rsidRPr="00CD3F5E" w:rsidRDefault="009A7198" w:rsidP="007D1081">
      <w:pPr>
        <w:pStyle w:val="FreeForm"/>
        <w:spacing w:line="600" w:lineRule="auto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2. _______________________________</w:t>
      </w:r>
    </w:p>
    <w:p w:rsidR="009A7198" w:rsidRPr="00CD3F5E" w:rsidRDefault="009A7198" w:rsidP="007D1081">
      <w:pPr>
        <w:pStyle w:val="FreeForm"/>
        <w:spacing w:line="600" w:lineRule="auto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3. _______________________________</w:t>
      </w:r>
    </w:p>
    <w:p w:rsidR="009A7198" w:rsidRPr="00CD3F5E" w:rsidRDefault="009A7198" w:rsidP="007D1081">
      <w:pPr>
        <w:pStyle w:val="FreeForm"/>
        <w:spacing w:line="600" w:lineRule="auto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4. _______________________________</w:t>
      </w:r>
    </w:p>
    <w:p w:rsidR="009A7198" w:rsidRPr="00CD3F5E" w:rsidRDefault="009A7198" w:rsidP="007D1081">
      <w:pPr>
        <w:pStyle w:val="FreeForm"/>
        <w:numPr>
          <w:ilvl w:val="0"/>
          <w:numId w:val="1"/>
        </w:numPr>
        <w:spacing w:line="600" w:lineRule="auto"/>
        <w:ind w:hanging="240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_______________________________</w:t>
      </w:r>
    </w:p>
    <w:p w:rsidR="009A7198" w:rsidRDefault="009A7198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7D1081" w:rsidRDefault="007D1081" w:rsidP="00386D02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7F21A9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lastRenderedPageBreak/>
        <w:t xml:space="preserve">The microcontroller we’re using in class is named Arduino. It’s </w:t>
      </w:r>
      <w:proofErr w:type="gramStart"/>
      <w:r w:rsidRPr="00CD3F5E">
        <w:rPr>
          <w:rFonts w:ascii="Georgia" w:hAnsi="Georgia"/>
          <w:color w:val="auto"/>
          <w:sz w:val="22"/>
          <w:szCs w:val="22"/>
        </w:rPr>
        <w:t>pronounced :</w:t>
      </w:r>
      <w:proofErr w:type="gramEnd"/>
      <w:r w:rsidRPr="00CD3F5E">
        <w:rPr>
          <w:rFonts w:ascii="Georgia" w:hAnsi="Georgia"/>
          <w:color w:val="auto"/>
          <w:sz w:val="22"/>
          <w:szCs w:val="22"/>
        </w:rPr>
        <w:t xml:space="preserve"> </w:t>
      </w:r>
      <w:r w:rsidR="00CD3F5E">
        <w:rPr>
          <w:rFonts w:ascii="Georgia" w:hAnsi="Georgia"/>
          <w:color w:val="auto"/>
          <w:sz w:val="22"/>
          <w:szCs w:val="22"/>
        </w:rPr>
        <w:t>“</w:t>
      </w:r>
      <w:r w:rsidRPr="00CD3F5E">
        <w:rPr>
          <w:rFonts w:ascii="Georgia" w:hAnsi="Georgia"/>
          <w:color w:val="auto"/>
          <w:sz w:val="22"/>
          <w:szCs w:val="22"/>
        </w:rPr>
        <w:t>R-</w:t>
      </w:r>
      <w:proofErr w:type="spellStart"/>
      <w:r w:rsidRPr="00CD3F5E">
        <w:rPr>
          <w:rFonts w:ascii="Georgia" w:hAnsi="Georgia"/>
          <w:color w:val="auto"/>
          <w:sz w:val="22"/>
          <w:szCs w:val="22"/>
        </w:rPr>
        <w:t>Dweee</w:t>
      </w:r>
      <w:proofErr w:type="spellEnd"/>
      <w:r w:rsidRPr="00CD3F5E">
        <w:rPr>
          <w:rFonts w:ascii="Georgia" w:hAnsi="Georgia"/>
          <w:color w:val="auto"/>
          <w:sz w:val="22"/>
          <w:szCs w:val="22"/>
        </w:rPr>
        <w:t>-</w:t>
      </w:r>
      <w:r w:rsidR="007F21A9">
        <w:rPr>
          <w:rFonts w:ascii="Georgia" w:hAnsi="Georgia"/>
          <w:color w:val="auto"/>
          <w:sz w:val="22"/>
          <w:szCs w:val="22"/>
        </w:rPr>
        <w:t>N</w:t>
      </w:r>
      <w:r w:rsidRPr="00CD3F5E">
        <w:rPr>
          <w:rFonts w:ascii="Georgia" w:hAnsi="Georgia"/>
          <w:color w:val="auto"/>
          <w:sz w:val="22"/>
          <w:szCs w:val="22"/>
        </w:rPr>
        <w:t>o</w:t>
      </w:r>
      <w:r w:rsidR="00CD3F5E">
        <w:rPr>
          <w:rFonts w:ascii="Georgia" w:hAnsi="Georgia"/>
          <w:color w:val="auto"/>
          <w:sz w:val="22"/>
          <w:szCs w:val="22"/>
        </w:rPr>
        <w:t>”</w:t>
      </w:r>
      <w:r w:rsidRPr="00CD3F5E">
        <w:rPr>
          <w:rFonts w:ascii="Georgia" w:hAnsi="Georgia"/>
          <w:color w:val="auto"/>
          <w:sz w:val="22"/>
          <w:szCs w:val="22"/>
        </w:rPr>
        <w:t>.</w:t>
      </w:r>
      <w:r w:rsidR="007F21A9">
        <w:rPr>
          <w:rFonts w:ascii="Georgia" w:hAnsi="Georgia"/>
          <w:color w:val="auto"/>
          <w:sz w:val="22"/>
          <w:szCs w:val="22"/>
        </w:rPr>
        <w:t xml:space="preserve"> </w:t>
      </w:r>
      <w:r w:rsidRPr="00CD3F5E">
        <w:rPr>
          <w:rFonts w:ascii="Georgia" w:hAnsi="Georgia"/>
          <w:color w:val="auto"/>
          <w:sz w:val="22"/>
          <w:szCs w:val="22"/>
        </w:rPr>
        <w:t xml:space="preserve"> See your instructor for further clarification.</w:t>
      </w:r>
      <w:r w:rsidR="00031E36">
        <w:rPr>
          <w:rFonts w:ascii="Georgia" w:hAnsi="Georgia"/>
          <w:color w:val="auto"/>
          <w:sz w:val="22"/>
          <w:szCs w:val="22"/>
        </w:rPr>
        <w:t xml:space="preserve"> </w:t>
      </w:r>
    </w:p>
    <w:p w:rsidR="009A7198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What is the Arduino named after? (</w:t>
      </w:r>
      <w:proofErr w:type="gramStart"/>
      <w:r w:rsidRPr="00CD3F5E">
        <w:rPr>
          <w:rFonts w:ascii="Georgia" w:hAnsi="Georgia"/>
          <w:color w:val="auto"/>
          <w:sz w:val="22"/>
          <w:szCs w:val="22"/>
        </w:rPr>
        <w:t>specifically</w:t>
      </w:r>
      <w:proofErr w:type="gramEnd"/>
      <w:r w:rsidRPr="00CD3F5E">
        <w:rPr>
          <w:rFonts w:ascii="Georgia" w:hAnsi="Georgia"/>
          <w:color w:val="auto"/>
          <w:sz w:val="22"/>
          <w:szCs w:val="22"/>
        </w:rPr>
        <w:t>)</w:t>
      </w:r>
    </w:p>
    <w:p w:rsidR="007D1081" w:rsidRPr="00CD3F5E" w:rsidRDefault="007D1081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 xml:space="preserve">Who invented Arduino? (Hint, </w:t>
      </w:r>
      <w:proofErr w:type="gramStart"/>
      <w:r w:rsidRPr="00CD3F5E">
        <w:rPr>
          <w:rFonts w:ascii="Georgia" w:hAnsi="Georgia"/>
          <w:color w:val="auto"/>
          <w:sz w:val="22"/>
          <w:szCs w:val="22"/>
        </w:rPr>
        <w:t>it’s</w:t>
      </w:r>
      <w:proofErr w:type="gramEnd"/>
      <w:r w:rsidRPr="00CD3F5E">
        <w:rPr>
          <w:rFonts w:ascii="Georgia" w:hAnsi="Georgia"/>
          <w:color w:val="auto"/>
          <w:sz w:val="22"/>
          <w:szCs w:val="22"/>
        </w:rPr>
        <w:t xml:space="preserve"> two people)</w:t>
      </w: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There are different versions of the Arduino board. We’ll use the Duemilanove in class this year. Which microcontroller does the Arduino Duemilanove (the one we’re using) contain?</w:t>
      </w: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7D1081" w:rsidRDefault="007D1081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C84C53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 xml:space="preserve">How much </w:t>
      </w:r>
      <w:r w:rsidR="007F21A9">
        <w:rPr>
          <w:rFonts w:ascii="Georgia" w:hAnsi="Georgia"/>
          <w:color w:val="auto"/>
          <w:sz w:val="22"/>
          <w:szCs w:val="22"/>
        </w:rPr>
        <w:t xml:space="preserve">flash </w:t>
      </w:r>
      <w:r w:rsidRPr="00CD3F5E">
        <w:rPr>
          <w:rFonts w:ascii="Georgia" w:hAnsi="Georgia"/>
          <w:color w:val="auto"/>
          <w:sz w:val="22"/>
          <w:szCs w:val="22"/>
        </w:rPr>
        <w:t xml:space="preserve">memory </w:t>
      </w:r>
      <w:r w:rsidR="00386D02">
        <w:rPr>
          <w:rFonts w:ascii="Georgia" w:hAnsi="Georgia"/>
          <w:color w:val="auto"/>
          <w:sz w:val="22"/>
          <w:szCs w:val="22"/>
        </w:rPr>
        <w:t xml:space="preserve">does </w:t>
      </w:r>
      <w:r w:rsidR="007F21A9">
        <w:rPr>
          <w:rFonts w:ascii="Georgia" w:hAnsi="Georgia"/>
          <w:color w:val="auto"/>
          <w:sz w:val="22"/>
          <w:szCs w:val="22"/>
        </w:rPr>
        <w:t xml:space="preserve">the Duemilanove </w:t>
      </w:r>
      <w:r w:rsidR="00386D02">
        <w:rPr>
          <w:rFonts w:ascii="Georgia" w:hAnsi="Georgia"/>
          <w:color w:val="auto"/>
          <w:sz w:val="22"/>
          <w:szCs w:val="22"/>
        </w:rPr>
        <w:t>have</w:t>
      </w:r>
      <w:r w:rsidRPr="00CD3F5E">
        <w:rPr>
          <w:rFonts w:ascii="Georgia" w:hAnsi="Georgia"/>
          <w:color w:val="auto"/>
          <w:sz w:val="22"/>
          <w:szCs w:val="22"/>
        </w:rPr>
        <w:t xml:space="preserve">? </w:t>
      </w: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C148FF" w:rsidRDefault="00C148FF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7D1081" w:rsidRDefault="007D1081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>
        <w:rPr>
          <w:rFonts w:ascii="Lucida Sans" w:hAnsi="Lucida Sans"/>
          <w:b/>
          <w:bCs/>
          <w:color w:val="E34C00"/>
          <w:spacing w:val="24"/>
          <w:sz w:val="22"/>
          <w:szCs w:val="22"/>
        </w:rPr>
        <w:t>Programming Questions</w:t>
      </w:r>
      <w:r w:rsidRPr="00CD3F5E">
        <w:rPr>
          <w:rFonts w:ascii="Georgia" w:hAnsi="Georgia"/>
          <w:color w:val="auto"/>
          <w:sz w:val="22"/>
          <w:szCs w:val="22"/>
        </w:rPr>
        <w:t xml:space="preserve"> </w:t>
      </w: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When programmers write their code, they use comments. What are programming comments AND why are they used?</w:t>
      </w: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9A7198" w:rsidRPr="00CD3F5E" w:rsidRDefault="009A7198" w:rsidP="009A7198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C84C53" w:rsidRPr="00CD3F5E" w:rsidRDefault="009A7198" w:rsidP="00C84C53">
      <w:pPr>
        <w:pStyle w:val="FreeForm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What are the two ways to leave comments in the Arduino software?</w:t>
      </w:r>
    </w:p>
    <w:p w:rsidR="000A6401" w:rsidRDefault="000A6401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0A6401" w:rsidRPr="00CD3F5E" w:rsidRDefault="000A6401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386D02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t>In the Arduino software, what is a sketch?</w:t>
      </w:r>
    </w:p>
    <w:p w:rsidR="00386D02" w:rsidRDefault="00386D02" w:rsidP="00386D02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</w:p>
    <w:p w:rsidR="00386D02" w:rsidRDefault="00386D02" w:rsidP="00386D02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386D02" w:rsidP="00386D02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</w:p>
    <w:p w:rsidR="00386D02" w:rsidRPr="00CD3F5E" w:rsidRDefault="00F75B4A" w:rsidP="00386D02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  <w:r>
        <w:rPr>
          <w:rFonts w:ascii="Georgia" w:hAnsi="Georgia"/>
          <w:color w:val="auto"/>
          <w:sz w:val="22"/>
          <w:szCs w:val="22"/>
        </w:rPr>
        <w:t>Check the “</w:t>
      </w:r>
      <w:r w:rsidR="001443E8">
        <w:rPr>
          <w:rFonts w:ascii="Georgia" w:hAnsi="Georgia"/>
          <w:color w:val="auto"/>
          <w:sz w:val="22"/>
          <w:szCs w:val="22"/>
        </w:rPr>
        <w:t>T</w:t>
      </w:r>
      <w:r>
        <w:rPr>
          <w:rFonts w:ascii="Georgia" w:hAnsi="Georgia"/>
          <w:color w:val="auto"/>
          <w:sz w:val="22"/>
          <w:szCs w:val="22"/>
        </w:rPr>
        <w:t xml:space="preserve">ools” menu on the Arduino Software to </w:t>
      </w:r>
      <w:r w:rsidR="001443E8">
        <w:rPr>
          <w:rFonts w:ascii="Georgia" w:hAnsi="Georgia"/>
          <w:color w:val="auto"/>
          <w:sz w:val="22"/>
          <w:szCs w:val="22"/>
        </w:rPr>
        <w:t xml:space="preserve">help </w:t>
      </w:r>
      <w:r>
        <w:rPr>
          <w:rFonts w:ascii="Georgia" w:hAnsi="Georgia"/>
          <w:color w:val="auto"/>
          <w:sz w:val="22"/>
          <w:szCs w:val="22"/>
        </w:rPr>
        <w:t xml:space="preserve">answer the next </w:t>
      </w:r>
      <w:r w:rsidR="001443E8">
        <w:rPr>
          <w:rFonts w:ascii="Georgia" w:hAnsi="Georgia"/>
          <w:color w:val="auto"/>
          <w:sz w:val="22"/>
          <w:szCs w:val="22"/>
        </w:rPr>
        <w:t xml:space="preserve">few </w:t>
      </w:r>
      <w:r>
        <w:rPr>
          <w:rFonts w:ascii="Georgia" w:hAnsi="Georgia"/>
          <w:color w:val="auto"/>
          <w:sz w:val="22"/>
          <w:szCs w:val="22"/>
        </w:rPr>
        <w:t>question</w:t>
      </w:r>
      <w:r w:rsidR="001443E8">
        <w:rPr>
          <w:rFonts w:ascii="Georgia" w:hAnsi="Georgia"/>
          <w:color w:val="auto"/>
          <w:sz w:val="22"/>
          <w:szCs w:val="22"/>
        </w:rPr>
        <w:t>s.</w:t>
      </w:r>
      <w:r>
        <w:rPr>
          <w:rFonts w:ascii="Georgia" w:hAnsi="Georgia"/>
          <w:color w:val="auto"/>
          <w:sz w:val="22"/>
          <w:szCs w:val="22"/>
        </w:rPr>
        <w:br/>
      </w:r>
      <w:r w:rsidR="00386D02" w:rsidRPr="00CD3F5E">
        <w:rPr>
          <w:rFonts w:ascii="Georgia" w:hAnsi="Georgia"/>
          <w:color w:val="auto"/>
          <w:sz w:val="22"/>
          <w:szCs w:val="22"/>
        </w:rPr>
        <w:t xml:space="preserve">Before uploading your </w:t>
      </w:r>
      <w:r w:rsidR="008459F6">
        <w:rPr>
          <w:rFonts w:ascii="Georgia" w:hAnsi="Georgia"/>
          <w:color w:val="auto"/>
          <w:sz w:val="22"/>
          <w:szCs w:val="22"/>
        </w:rPr>
        <w:t xml:space="preserve">first </w:t>
      </w:r>
      <w:r w:rsidR="00386D02" w:rsidRPr="00CD3F5E">
        <w:rPr>
          <w:rFonts w:ascii="Georgia" w:hAnsi="Georgia"/>
          <w:color w:val="auto"/>
          <w:sz w:val="22"/>
          <w:szCs w:val="22"/>
        </w:rPr>
        <w:t xml:space="preserve">sketch, you need to select the correct ____________________ </w:t>
      </w:r>
      <w:r w:rsidR="00386D02">
        <w:rPr>
          <w:rFonts w:ascii="Georgia" w:hAnsi="Georgia"/>
          <w:color w:val="auto"/>
          <w:sz w:val="22"/>
          <w:szCs w:val="22"/>
        </w:rPr>
        <w:t xml:space="preserve">(what) </w:t>
      </w:r>
      <w:r w:rsidR="00386D02" w:rsidRPr="00CD3F5E">
        <w:rPr>
          <w:rFonts w:ascii="Georgia" w:hAnsi="Georgia"/>
          <w:color w:val="auto"/>
          <w:sz w:val="22"/>
          <w:szCs w:val="22"/>
        </w:rPr>
        <w:t>and the corre</w:t>
      </w:r>
      <w:r w:rsidR="00386D02">
        <w:rPr>
          <w:rFonts w:ascii="Georgia" w:hAnsi="Georgia"/>
          <w:color w:val="auto"/>
          <w:sz w:val="22"/>
          <w:szCs w:val="22"/>
        </w:rPr>
        <w:t xml:space="preserve">ct ________________________ (where). </w:t>
      </w:r>
    </w:p>
    <w:p w:rsidR="00F27978" w:rsidRPr="00815C6A" w:rsidRDefault="000A6401" w:rsidP="00F27978">
      <w:pPr>
        <w:pStyle w:val="FreeForm"/>
        <w:rPr>
          <w:rFonts w:ascii="Georgia" w:hAnsi="Georgia"/>
          <w:i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lastRenderedPageBreak/>
        <w:t>The table</w:t>
      </w:r>
      <w:r w:rsidR="00C148FF" w:rsidRPr="00CD3F5E">
        <w:rPr>
          <w:rFonts w:ascii="Georgia" w:hAnsi="Georgia"/>
          <w:color w:val="auto"/>
          <w:sz w:val="22"/>
          <w:szCs w:val="22"/>
        </w:rPr>
        <w:t xml:space="preserve"> below</w:t>
      </w:r>
      <w:r w:rsidRPr="00CD3F5E">
        <w:rPr>
          <w:rFonts w:ascii="Georgia" w:hAnsi="Georgia"/>
          <w:color w:val="auto"/>
          <w:sz w:val="22"/>
          <w:szCs w:val="22"/>
        </w:rPr>
        <w:t xml:space="preserve"> shows a series of symbols used in the Arduino software. Please identify their meaning and purpose.</w:t>
      </w:r>
      <w:r w:rsidR="00F27978" w:rsidRPr="00F27978">
        <w:rPr>
          <w:rFonts w:ascii="Georgia" w:hAnsi="Georgia"/>
          <w:color w:val="auto"/>
          <w:sz w:val="22"/>
          <w:szCs w:val="22"/>
        </w:rPr>
        <w:t xml:space="preserve"> </w:t>
      </w:r>
      <w:proofErr w:type="gramStart"/>
      <w:r w:rsidR="00F27978" w:rsidRPr="00CD3F5E">
        <w:rPr>
          <w:rFonts w:ascii="Georgia" w:hAnsi="Georgia"/>
          <w:color w:val="auto"/>
          <w:sz w:val="22"/>
          <w:szCs w:val="22"/>
        </w:rPr>
        <w:t>*  To</w:t>
      </w:r>
      <w:proofErr w:type="gramEnd"/>
      <w:r w:rsidR="00F27978" w:rsidRPr="00CD3F5E">
        <w:rPr>
          <w:rFonts w:ascii="Georgia" w:hAnsi="Georgia"/>
          <w:color w:val="auto"/>
          <w:sz w:val="22"/>
          <w:szCs w:val="22"/>
        </w:rPr>
        <w:t xml:space="preserve"> help answer the following questions, use the Arduino website</w:t>
      </w:r>
      <w:r w:rsidR="001443E8">
        <w:rPr>
          <w:rFonts w:ascii="Georgia" w:hAnsi="Georgia"/>
          <w:color w:val="auto"/>
          <w:sz w:val="22"/>
          <w:szCs w:val="22"/>
        </w:rPr>
        <w:t xml:space="preserve"> in addition to the</w:t>
      </w:r>
      <w:r w:rsidR="00F27978" w:rsidRPr="00CD3F5E">
        <w:rPr>
          <w:rFonts w:ascii="Georgia" w:hAnsi="Georgia"/>
          <w:color w:val="auto"/>
          <w:sz w:val="22"/>
          <w:szCs w:val="22"/>
        </w:rPr>
        <w:t xml:space="preserve"> software.</w:t>
      </w:r>
      <w:r w:rsidR="00815C6A">
        <w:rPr>
          <w:rFonts w:ascii="Georgia" w:hAnsi="Georgia"/>
          <w:color w:val="auto"/>
          <w:sz w:val="22"/>
          <w:szCs w:val="22"/>
        </w:rPr>
        <w:t xml:space="preserve">  The software shortcut is located under </w:t>
      </w:r>
      <w:r w:rsidR="00815C6A" w:rsidRPr="00815C6A">
        <w:rPr>
          <w:rFonts w:ascii="Georgia" w:hAnsi="Georgia"/>
          <w:i/>
          <w:color w:val="auto"/>
          <w:sz w:val="22"/>
          <w:szCs w:val="22"/>
        </w:rPr>
        <w:t>Start/ Programs/ Tech Ed/</w:t>
      </w:r>
    </w:p>
    <w:p w:rsidR="000A6401" w:rsidRPr="00CD3F5E" w:rsidRDefault="000A6401" w:rsidP="000A6401">
      <w:pPr>
        <w:pStyle w:val="FreeForm"/>
        <w:rPr>
          <w:rFonts w:ascii="Georgia" w:hAnsi="Georgia"/>
          <w:color w:val="auto"/>
          <w:sz w:val="22"/>
          <w:szCs w:val="22"/>
        </w:rPr>
      </w:pPr>
    </w:p>
    <w:p w:rsidR="00C84C53" w:rsidRPr="00CD3F5E" w:rsidRDefault="00C84C53" w:rsidP="00C84C53">
      <w:pPr>
        <w:pStyle w:val="FreeForm"/>
        <w:ind w:firstLine="720"/>
        <w:rPr>
          <w:rFonts w:ascii="Georgia" w:hAnsi="Georgia"/>
          <w:color w:val="auto"/>
          <w:sz w:val="22"/>
          <w:szCs w:val="22"/>
        </w:rPr>
      </w:pPr>
    </w:p>
    <w:tbl>
      <w:tblPr>
        <w:tblW w:w="0" w:type="auto"/>
        <w:tblInd w:w="100" w:type="dxa"/>
        <w:shd w:val="clear" w:color="auto" w:fill="FFFFFF"/>
        <w:tblLayout w:type="fixed"/>
        <w:tblLook w:val="0000"/>
      </w:tblPr>
      <w:tblGrid>
        <w:gridCol w:w="1558"/>
        <w:gridCol w:w="2512"/>
        <w:gridCol w:w="5263"/>
      </w:tblGrid>
      <w:tr w:rsidR="00C148FF" w:rsidRPr="00CD3F5E" w:rsidTr="00C148FF">
        <w:trPr>
          <w:cantSplit/>
          <w:trHeight w:val="267"/>
          <w:tblHeader/>
        </w:trPr>
        <w:tc>
          <w:tcPr>
            <w:tcW w:w="93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48FF" w:rsidRPr="00CD3F5E" w:rsidRDefault="00C148FF" w:rsidP="000A6401">
            <w:pPr>
              <w:pStyle w:val="Heading21"/>
              <w:jc w:val="center"/>
              <w:rPr>
                <w:rFonts w:ascii="Georgia Bold" w:hAnsi="Georgia Bold"/>
                <w:b w:val="0"/>
                <w:color w:val="auto"/>
                <w:sz w:val="22"/>
                <w:szCs w:val="22"/>
              </w:rPr>
            </w:pPr>
            <w:r w:rsidRPr="00CD3F5E">
              <w:rPr>
                <w:rFonts w:ascii="Georgia Bold" w:hAnsi="Georgia Bold"/>
                <w:b w:val="0"/>
                <w:color w:val="auto"/>
                <w:sz w:val="22"/>
                <w:szCs w:val="22"/>
              </w:rPr>
              <w:t>Table 1 – Arduino Symbols</w:t>
            </w:r>
          </w:p>
        </w:tc>
      </w:tr>
      <w:tr w:rsidR="009A7198" w:rsidRPr="00CD3F5E" w:rsidTr="00C148FF">
        <w:trPr>
          <w:cantSplit/>
          <w:trHeight w:val="231"/>
          <w:tblHeader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Heading21"/>
              <w:jc w:val="center"/>
              <w:rPr>
                <w:rFonts w:ascii="Georgia Bold" w:hAnsi="Georgia Bold"/>
                <w:b w:val="0"/>
                <w:color w:val="auto"/>
                <w:sz w:val="22"/>
                <w:szCs w:val="22"/>
              </w:rPr>
            </w:pPr>
            <w:r w:rsidRPr="00CD3F5E">
              <w:rPr>
                <w:rFonts w:ascii="Georgia Bold" w:hAnsi="Georgia Bold"/>
                <w:b w:val="0"/>
                <w:color w:val="auto"/>
                <w:sz w:val="22"/>
                <w:szCs w:val="22"/>
              </w:rPr>
              <w:t>Symbol</w:t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0A6401" w:rsidP="000A6401">
            <w:pPr>
              <w:pStyle w:val="Heading21"/>
              <w:jc w:val="center"/>
              <w:rPr>
                <w:rFonts w:ascii="Georgia Bold" w:hAnsi="Georgia Bold"/>
                <w:b w:val="0"/>
                <w:color w:val="auto"/>
                <w:sz w:val="22"/>
                <w:szCs w:val="22"/>
              </w:rPr>
            </w:pPr>
            <w:r w:rsidRPr="00CD3F5E">
              <w:rPr>
                <w:rFonts w:ascii="Georgia Bold" w:hAnsi="Georgia Bold"/>
                <w:b w:val="0"/>
                <w:color w:val="auto"/>
                <w:sz w:val="22"/>
                <w:szCs w:val="22"/>
              </w:rPr>
              <w:t>Name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0A6401" w:rsidP="000A6401">
            <w:pPr>
              <w:pStyle w:val="Heading21"/>
              <w:jc w:val="center"/>
              <w:rPr>
                <w:rFonts w:ascii="Georgia Bold" w:hAnsi="Georgia Bold"/>
                <w:b w:val="0"/>
                <w:color w:val="auto"/>
                <w:sz w:val="22"/>
                <w:szCs w:val="22"/>
              </w:rPr>
            </w:pPr>
            <w:r w:rsidRPr="00CD3F5E">
              <w:rPr>
                <w:rFonts w:ascii="Georgia Bold" w:hAnsi="Georgia Bold"/>
                <w:b w:val="0"/>
                <w:color w:val="auto"/>
                <w:sz w:val="22"/>
                <w:szCs w:val="22"/>
              </w:rPr>
              <w:t>Purpose (What does it do?)</w:t>
            </w:r>
          </w:p>
        </w:tc>
      </w:tr>
      <w:tr w:rsidR="009A7198" w:rsidRPr="00CD3F5E" w:rsidTr="00C148FF">
        <w:trPr>
          <w:cantSplit/>
          <w:trHeight w:val="672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92100" cy="2921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645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92100" cy="2921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636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66700" cy="2667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681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66700" cy="26670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627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66700" cy="2667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690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66700" cy="2667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  <w:tr w:rsidR="009A7198" w:rsidRPr="00CD3F5E" w:rsidTr="00C148FF">
        <w:trPr>
          <w:cantSplit/>
          <w:trHeight w:val="816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jc w:val="center"/>
              <w:rPr>
                <w:color w:val="auto"/>
                <w:sz w:val="22"/>
                <w:szCs w:val="22"/>
              </w:rPr>
            </w:pPr>
            <w:r w:rsidRPr="00CD3F5E">
              <w:rPr>
                <w:rFonts w:ascii="Georgia" w:hAnsi="Georgia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266700" cy="26670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198" w:rsidRPr="00CD3F5E" w:rsidRDefault="009A7198" w:rsidP="000A6401">
            <w:pPr>
              <w:pStyle w:val="Body"/>
              <w:rPr>
                <w:color w:val="auto"/>
                <w:sz w:val="22"/>
                <w:szCs w:val="22"/>
              </w:rPr>
            </w:pPr>
          </w:p>
        </w:tc>
      </w:tr>
    </w:tbl>
    <w:p w:rsidR="00386D02" w:rsidRPr="000E416E" w:rsidRDefault="000E416E" w:rsidP="009A7198">
      <w:pPr>
        <w:pStyle w:val="FreeForm"/>
        <w:spacing w:line="460" w:lineRule="atLeast"/>
        <w:rPr>
          <w:rFonts w:ascii="Lucida Sans" w:hAnsi="Lucida Sans"/>
          <w:b/>
          <w:color w:val="E36C0A" w:themeColor="accent6" w:themeShade="BF"/>
          <w:sz w:val="22"/>
          <w:szCs w:val="22"/>
        </w:rPr>
      </w:pPr>
      <w:r w:rsidRPr="000E416E">
        <w:rPr>
          <w:rFonts w:ascii="Lucida Sans" w:hAnsi="Lucida Sans"/>
          <w:b/>
          <w:color w:val="E36C0A" w:themeColor="accent6" w:themeShade="BF"/>
          <w:sz w:val="22"/>
          <w:szCs w:val="22"/>
        </w:rPr>
        <w:t xml:space="preserve">Important information about the </w:t>
      </w:r>
      <w:r w:rsidR="00C75CE1">
        <w:rPr>
          <w:rFonts w:ascii="Lucida Sans" w:hAnsi="Lucida Sans"/>
          <w:b/>
          <w:color w:val="E36C0A" w:themeColor="accent6" w:themeShade="BF"/>
          <w:sz w:val="22"/>
          <w:szCs w:val="22"/>
        </w:rPr>
        <w:t>Arduino software and hardware:</w:t>
      </w:r>
    </w:p>
    <w:p w:rsidR="0009588D" w:rsidRDefault="00BC38B5">
      <w:pPr>
        <w:spacing w:after="200" w:line="276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-</w:t>
      </w:r>
      <w:r w:rsidR="007F21A9">
        <w:rPr>
          <w:rFonts w:ascii="Georgia" w:hAnsi="Georgia"/>
          <w:sz w:val="22"/>
          <w:szCs w:val="22"/>
        </w:rPr>
        <w:t>Upload e</w:t>
      </w:r>
      <w:r w:rsidR="0009588D">
        <w:rPr>
          <w:rFonts w:ascii="Georgia" w:hAnsi="Georgia"/>
          <w:sz w:val="22"/>
          <w:szCs w:val="22"/>
        </w:rPr>
        <w:t>very change you make to your program</w:t>
      </w:r>
      <w:r w:rsidR="007F21A9">
        <w:rPr>
          <w:rFonts w:ascii="Georgia" w:hAnsi="Georgia"/>
          <w:sz w:val="22"/>
          <w:szCs w:val="22"/>
        </w:rPr>
        <w:t>.</w:t>
      </w:r>
      <w:r w:rsidR="0009588D">
        <w:rPr>
          <w:rFonts w:ascii="Georgia" w:hAnsi="Georgia"/>
          <w:sz w:val="22"/>
          <w:szCs w:val="22"/>
        </w:rPr>
        <w:t xml:space="preserve"> Saving it does not automatically </w:t>
      </w:r>
      <w:r w:rsidR="000E416E">
        <w:rPr>
          <w:rFonts w:ascii="Georgia" w:hAnsi="Georgia"/>
          <w:sz w:val="22"/>
          <w:szCs w:val="22"/>
        </w:rPr>
        <w:t>upload the software to your board</w:t>
      </w:r>
      <w:r w:rsidR="0009588D">
        <w:rPr>
          <w:rFonts w:ascii="Georgia" w:hAnsi="Georgia"/>
          <w:sz w:val="22"/>
          <w:szCs w:val="22"/>
        </w:rPr>
        <w:t xml:space="preserve">. </w:t>
      </w:r>
    </w:p>
    <w:p w:rsidR="0009588D" w:rsidRDefault="00BC38B5">
      <w:pPr>
        <w:spacing w:after="200" w:line="276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-</w:t>
      </w:r>
      <w:r w:rsidR="0009588D">
        <w:rPr>
          <w:rFonts w:ascii="Georgia" w:hAnsi="Georgia"/>
          <w:sz w:val="22"/>
          <w:szCs w:val="22"/>
        </w:rPr>
        <w:t xml:space="preserve">When you upload a program to the </w:t>
      </w:r>
      <w:r w:rsidR="000E416E">
        <w:rPr>
          <w:rFonts w:ascii="Georgia" w:hAnsi="Georgia"/>
          <w:sz w:val="22"/>
          <w:szCs w:val="22"/>
        </w:rPr>
        <w:t>A</w:t>
      </w:r>
      <w:r w:rsidR="0009588D">
        <w:rPr>
          <w:rFonts w:ascii="Georgia" w:hAnsi="Georgia"/>
          <w:sz w:val="22"/>
          <w:szCs w:val="22"/>
        </w:rPr>
        <w:t>rduino, it will run that program indefinitely</w:t>
      </w:r>
      <w:r w:rsidR="000E416E">
        <w:rPr>
          <w:rFonts w:ascii="Georgia" w:hAnsi="Georgia"/>
          <w:sz w:val="22"/>
          <w:szCs w:val="22"/>
        </w:rPr>
        <w:t xml:space="preserve">, or </w:t>
      </w:r>
      <w:r w:rsidR="0009588D">
        <w:rPr>
          <w:rFonts w:ascii="Georgia" w:hAnsi="Georgia"/>
          <w:sz w:val="22"/>
          <w:szCs w:val="22"/>
        </w:rPr>
        <w:t>until you remove power from it.</w:t>
      </w:r>
      <w:r w:rsidR="000E416E">
        <w:rPr>
          <w:rFonts w:ascii="Georgia" w:hAnsi="Georgia"/>
          <w:sz w:val="22"/>
          <w:szCs w:val="22"/>
        </w:rPr>
        <w:t xml:space="preserve"> When you </w:t>
      </w:r>
      <w:r w:rsidR="007F21A9">
        <w:rPr>
          <w:rFonts w:ascii="Georgia" w:hAnsi="Georgia"/>
          <w:sz w:val="22"/>
          <w:szCs w:val="22"/>
        </w:rPr>
        <w:t>power</w:t>
      </w:r>
      <w:r w:rsidR="000E416E">
        <w:rPr>
          <w:rFonts w:ascii="Georgia" w:hAnsi="Georgia"/>
          <w:sz w:val="22"/>
          <w:szCs w:val="22"/>
        </w:rPr>
        <w:t xml:space="preserve"> it back up, it will start the </w:t>
      </w:r>
      <w:r w:rsidR="007F21A9">
        <w:rPr>
          <w:rFonts w:ascii="Georgia" w:hAnsi="Georgia"/>
          <w:sz w:val="22"/>
          <w:szCs w:val="22"/>
        </w:rPr>
        <w:t>last</w:t>
      </w:r>
      <w:r w:rsidR="000E416E">
        <w:rPr>
          <w:rFonts w:ascii="Georgia" w:hAnsi="Georgia"/>
          <w:sz w:val="22"/>
          <w:szCs w:val="22"/>
        </w:rPr>
        <w:t xml:space="preserve"> program over again.</w:t>
      </w:r>
    </w:p>
    <w:p w:rsidR="000E416E" w:rsidRDefault="00BC38B5">
      <w:pPr>
        <w:spacing w:after="200" w:line="276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-</w:t>
      </w:r>
      <w:r w:rsidR="00C75CE1">
        <w:rPr>
          <w:rFonts w:ascii="Georgia" w:hAnsi="Georgia"/>
          <w:sz w:val="22"/>
          <w:szCs w:val="22"/>
        </w:rPr>
        <w:t>When you save a sketch, the software creates a folder with that sketch name. Every sketch has its own folder.</w:t>
      </w:r>
      <w:r w:rsidR="007F21A9">
        <w:rPr>
          <w:rFonts w:ascii="Georgia" w:hAnsi="Georgia"/>
          <w:sz w:val="22"/>
          <w:szCs w:val="22"/>
        </w:rPr>
        <w:t xml:space="preserve"> You may end up with a quite a few folders. Make a folder on your h</w:t>
      </w:r>
      <w:proofErr w:type="gramStart"/>
      <w:r w:rsidR="007F21A9">
        <w:rPr>
          <w:rFonts w:ascii="Georgia" w:hAnsi="Georgia"/>
          <w:sz w:val="22"/>
          <w:szCs w:val="22"/>
        </w:rPr>
        <w:t>:drive</w:t>
      </w:r>
      <w:proofErr w:type="gramEnd"/>
      <w:r w:rsidR="007F21A9">
        <w:rPr>
          <w:rFonts w:ascii="Georgia" w:hAnsi="Georgia"/>
          <w:sz w:val="22"/>
          <w:szCs w:val="22"/>
        </w:rPr>
        <w:t xml:space="preserve"> specifically for the Arduino files. </w:t>
      </w:r>
    </w:p>
    <w:p w:rsidR="0053011B" w:rsidRDefault="0053011B">
      <w:pPr>
        <w:spacing w:after="200" w:line="276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It’s your goal to become proficient with the software and hardwa</w:t>
      </w:r>
      <w:r w:rsidR="00D05A15">
        <w:rPr>
          <w:rFonts w:ascii="Georgia" w:hAnsi="Georgia"/>
          <w:sz w:val="22"/>
          <w:szCs w:val="22"/>
        </w:rPr>
        <w:t>re</w:t>
      </w:r>
      <w:r w:rsidR="002E6C37">
        <w:rPr>
          <w:rFonts w:ascii="Georgia" w:hAnsi="Georgia"/>
          <w:sz w:val="22"/>
          <w:szCs w:val="22"/>
        </w:rPr>
        <w:t>, and my job to see that it happens</w:t>
      </w:r>
      <w:r w:rsidR="00D05A15">
        <w:rPr>
          <w:rFonts w:ascii="Georgia" w:hAnsi="Georgia"/>
          <w:sz w:val="22"/>
          <w:szCs w:val="22"/>
        </w:rPr>
        <w:t>. Much of our small circuitry</w:t>
      </w:r>
      <w:r w:rsidR="001443E8">
        <w:rPr>
          <w:rFonts w:ascii="Georgia" w:hAnsi="Georgia"/>
          <w:sz w:val="22"/>
          <w:szCs w:val="22"/>
        </w:rPr>
        <w:t xml:space="preserve"> </w:t>
      </w:r>
      <w:r w:rsidR="00D05A15">
        <w:rPr>
          <w:rFonts w:ascii="Georgia" w:hAnsi="Georgia"/>
          <w:sz w:val="22"/>
          <w:szCs w:val="22"/>
        </w:rPr>
        <w:t xml:space="preserve">learned in class </w:t>
      </w:r>
      <w:r>
        <w:rPr>
          <w:rFonts w:ascii="Georgia" w:hAnsi="Georgia"/>
          <w:sz w:val="22"/>
          <w:szCs w:val="22"/>
        </w:rPr>
        <w:t xml:space="preserve">will help you obtain these goals. </w:t>
      </w:r>
      <w:r w:rsidR="00D05A15">
        <w:rPr>
          <w:rFonts w:ascii="Georgia" w:hAnsi="Georgia"/>
          <w:sz w:val="22"/>
          <w:szCs w:val="22"/>
        </w:rPr>
        <w:t xml:space="preserve">The software may not come easily to everyone; remain patient and you will </w:t>
      </w:r>
      <w:r w:rsidR="008722B5">
        <w:rPr>
          <w:rFonts w:ascii="Georgia" w:hAnsi="Georgia"/>
          <w:sz w:val="22"/>
          <w:szCs w:val="22"/>
        </w:rPr>
        <w:t xml:space="preserve">eventually </w:t>
      </w:r>
      <w:r w:rsidR="00D05A15">
        <w:rPr>
          <w:rFonts w:ascii="Georgia" w:hAnsi="Georgia"/>
          <w:sz w:val="22"/>
          <w:szCs w:val="22"/>
        </w:rPr>
        <w:t xml:space="preserve">learn it. </w:t>
      </w:r>
    </w:p>
    <w:p w:rsidR="00386D02" w:rsidRDefault="00386D02">
      <w:pPr>
        <w:spacing w:after="200" w:line="276" w:lineRule="auto"/>
        <w:rPr>
          <w:rFonts w:ascii="Georgia" w:eastAsia="ヒラギノ角ゴ Pro W3" w:hAnsi="Georgia"/>
          <w:sz w:val="22"/>
          <w:szCs w:val="22"/>
        </w:rPr>
      </w:pPr>
    </w:p>
    <w:p w:rsidR="009A7198" w:rsidRPr="00CD3F5E" w:rsidRDefault="009A7198" w:rsidP="009A7198">
      <w:pPr>
        <w:pStyle w:val="FreeForm"/>
        <w:spacing w:line="460" w:lineRule="atLeast"/>
        <w:rPr>
          <w:rFonts w:ascii="Georgia" w:hAnsi="Georgia"/>
          <w:color w:val="auto"/>
          <w:sz w:val="22"/>
          <w:szCs w:val="22"/>
        </w:rPr>
      </w:pPr>
      <w:r w:rsidRPr="00CD3F5E">
        <w:rPr>
          <w:rFonts w:ascii="Georgia" w:hAnsi="Georgia"/>
          <w:color w:val="auto"/>
          <w:sz w:val="22"/>
          <w:szCs w:val="22"/>
        </w:rPr>
        <w:lastRenderedPageBreak/>
        <w:t xml:space="preserve">Label the </w:t>
      </w:r>
      <w:r w:rsidR="00CD3F5E" w:rsidRPr="00CD3F5E">
        <w:rPr>
          <w:rFonts w:ascii="Georgia" w:hAnsi="Georgia"/>
          <w:color w:val="auto"/>
          <w:sz w:val="22"/>
          <w:szCs w:val="22"/>
        </w:rPr>
        <w:t>Arduino parts</w:t>
      </w:r>
      <w:r w:rsidRPr="00CD3F5E">
        <w:rPr>
          <w:rFonts w:ascii="Georgia" w:hAnsi="Georgia"/>
          <w:color w:val="auto"/>
          <w:sz w:val="22"/>
          <w:szCs w:val="22"/>
        </w:rPr>
        <w:t>:</w:t>
      </w:r>
    </w:p>
    <w:p w:rsidR="003C5ED2" w:rsidRPr="00CD3F5E" w:rsidRDefault="003C5ED2">
      <w:pPr>
        <w:rPr>
          <w:sz w:val="22"/>
          <w:szCs w:val="22"/>
        </w:rPr>
      </w:pPr>
    </w:p>
    <w:p w:rsidR="003C5ED2" w:rsidRDefault="003C5ED2">
      <w:pPr>
        <w:rPr>
          <w:sz w:val="22"/>
          <w:szCs w:val="22"/>
        </w:rPr>
      </w:pPr>
    </w:p>
    <w:p w:rsidR="003C5ED2" w:rsidRDefault="003C5ED2">
      <w:pPr>
        <w:rPr>
          <w:sz w:val="22"/>
          <w:szCs w:val="22"/>
        </w:rPr>
      </w:pPr>
    </w:p>
    <w:p w:rsidR="00C31304" w:rsidRPr="00C148FF" w:rsidRDefault="00060FD6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58" style="position:absolute;margin-left:273.65pt;margin-top:346.25pt;width:112.15pt;height:7.15pt;z-index:251687936" o:regroupid="1" fillcolor="#31849b" stroked="f" strokeweight="4.5pt">
            <v:fill opacity="60293f"/>
          </v:rect>
        </w:pict>
      </w:r>
      <w:r>
        <w:rPr>
          <w:noProof/>
          <w:sz w:val="22"/>
          <w:szCs w:val="22"/>
        </w:rPr>
        <w:pict>
          <v:group id="_x0000_s1059" style="position:absolute;margin-left:-33.5pt;margin-top:17.75pt;width:527.5pt;height:501.4pt;z-index:251686912" coordorigin="822,4817" coordsize="10550,10028" o:regroupid="1">
            <v:group id="_x0000_s1054" style="position:absolute;left:822;top:4817;width:9426;height:10028" coordorigin="2057,4099" coordsize="9426,10028"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_x0000_s1037" type="#_x0000_t78" style="position:absolute;left:2057;top:10237;width:2671;height:938" adj="17223" strokeweight="1.5pt"/>
              <v:shape id="_x0000_s1038" type="#_x0000_t78" style="position:absolute;left:2057;top:7680;width:2300;height:938" adj="17236" strokeweight="1.5pt"/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_x0000_s1040" type="#_x0000_t79" style="position:absolute;left:9309;top:11764;width:2174;height:2363" adj="4351" strokeweight="1.5pt"/>
              <v:shape id="_x0000_s1042" type="#_x0000_t79" style="position:absolute;left:7834;top:4099;width:2364;height:2363;rotation:180" adj="4579" strokeweight="1.5pt"/>
              <v:shape id="_x0000_s1044" type="#_x0000_t79" style="position:absolute;left:6422;top:8673;width:1193;height:2363;rotation:6468867fd" adj="4279"/>
              <v:shape id="_x0000_s1045" type="#_x0000_t79" style="position:absolute;left:6884;top:11757;width:2122;height:2363" adj="4516,4903,3766,7871" strokeweight="1.5pt"/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_x0000_s1047" type="#_x0000_t86" style="position:absolute;left:8340;top:10987;width:187;height:1200;rotation:90" strokeweight="1.5pt"/>
              <v:shape id="_x0000_s1048" type="#_x0000_t86" style="position:absolute;left:9826;top:10960;width:187;height:1254;rotation:90" strokeweight="1.5pt"/>
              <v:shape id="_x0000_s1049" type="#_x0000_t86" style="position:absolute;left:8883;top:5144;width:187;height:3140;rotation:90;flip:y" strokeweight="1.5pt"/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_x0000_s1052" type="#_x0000_t48" style="position:absolute;left:3759;top:5031;width:1712;height:960" adj="44197,67590,33283,,23114,,46569,37710" strokeweight="1.5pt">
                <v:textbox style="mso-next-textbox:#_x0000_s1052">
                  <w:txbxContent>
                    <w:p w:rsidR="00F75B4A" w:rsidRDefault="00F75B4A"/>
                  </w:txbxContent>
                </v:textbox>
                <o:callout v:ext="edit" minusx="t" minusy="t"/>
              </v:shape>
              <v:shape id="_x0000_s1053" type="#_x0000_t79" style="position:absolute;left:7812;top:7429;width:1485;height:1450;rotation:36234506fd" adj="4279,6951,2729,9092"/>
            </v:group>
            <v:shape id="_x0000_s1055" type="#_x0000_t48" style="position:absolute;left:9802;top:8244;width:1570;height:1264" adj="-12616,20523,-6838,3076,-1651,3076,-12616,20523" strokeweight="1.5pt">
              <v:textbox>
                <w:txbxContent>
                  <w:p w:rsidR="00F75B4A" w:rsidRDefault="00F75B4A"/>
                </w:txbxContent>
              </v:textbox>
              <o:callout v:ext="edit" minusy="t"/>
            </v:shape>
            <v:oval id="_x0000_s1056" style="position:absolute;left:5795;top:8653;width:699;height:721" filled="f" strokecolor="white [3212]" strokeweight="4.5pt"/>
            <v:oval id="_x0000_s1057" style="position:absolute;left:7998;top:9260;width:996;height:1027" filled="f" strokecolor="white [3212]" strokeweight="4.5pt"/>
          </v:group>
        </w:pict>
      </w:r>
      <w:r w:rsidR="00AC6317">
        <w:rPr>
          <w:noProof/>
          <w:sz w:val="22"/>
          <w:szCs w:val="22"/>
        </w:rPr>
        <w:drawing>
          <wp:anchor distT="152400" distB="152400" distL="152400" distR="152400" simplePos="0" relativeHeight="251682303" behindDoc="1" locked="0" layoutInCell="1" allowOverlap="1">
            <wp:simplePos x="0" y="0"/>
            <wp:positionH relativeFrom="page">
              <wp:posOffset>1942853</wp:posOffset>
            </wp:positionH>
            <wp:positionV relativeFrom="page">
              <wp:posOffset>3621974</wp:posOffset>
            </wp:positionV>
            <wp:extent cx="4196690" cy="2909454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A6B397"/>
                        </a:clrFrom>
                        <a:clrTo>
                          <a:srgbClr val="A6B397">
                            <a:alpha val="0"/>
                          </a:srgbClr>
                        </a:clrTo>
                      </a:clrChange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690" cy="2909454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31304" w:rsidRPr="00C148FF" w:rsidSect="009A7198">
      <w:headerReference w:type="default" r:id="rId15"/>
      <w:footerReference w:type="default" r:id="rId16"/>
      <w:headerReference w:type="first" r:id="rId17"/>
      <w:pgSz w:w="12240" w:h="15840" w:code="1"/>
      <w:pgMar w:top="1440" w:right="1440" w:bottom="1440" w:left="1440" w:header="1008" w:footer="86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B4A" w:rsidRDefault="00F75B4A" w:rsidP="009A7198">
      <w:r>
        <w:separator/>
      </w:r>
    </w:p>
  </w:endnote>
  <w:endnote w:type="continuationSeparator" w:id="0">
    <w:p w:rsidR="00F75B4A" w:rsidRDefault="00F75B4A" w:rsidP="009A7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 Bold">
    <w:panose1 w:val="02040802050405020203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4A" w:rsidRPr="0066103B" w:rsidRDefault="00060FD6">
    <w:pPr>
      <w:pStyle w:val="Footer"/>
      <w:rPr>
        <w:rFonts w:ascii="Century Gothic" w:hAnsi="Century Gothic"/>
      </w:rPr>
    </w:pPr>
    <w:fldSimple w:instr=" FILENAME  \* Upper  \* MERGEFORMAT ">
      <w:r w:rsidR="00F75B4A" w:rsidRPr="00F75B4A">
        <w:rPr>
          <w:rFonts w:ascii="Century Gothic" w:hAnsi="Century Gothic"/>
          <w:noProof/>
        </w:rPr>
        <w:t>LAB 1 - INTRODUCTION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B4A" w:rsidRDefault="00F75B4A" w:rsidP="009A7198">
      <w:r>
        <w:separator/>
      </w:r>
    </w:p>
  </w:footnote>
  <w:footnote w:type="continuationSeparator" w:id="0">
    <w:p w:rsidR="00F75B4A" w:rsidRDefault="00F75B4A" w:rsidP="009A7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4A" w:rsidRPr="00815C6A" w:rsidRDefault="00F75B4A" w:rsidP="00815C6A">
    <w:pPr>
      <w:pStyle w:val="Footer"/>
      <w:jc w:val="right"/>
      <w:rPr>
        <w:rFonts w:ascii="Courier New" w:hAnsi="Courier New" w:cs="Courier New"/>
        <w:sz w:val="18"/>
        <w:szCs w:val="18"/>
      </w:rPr>
    </w:pPr>
    <w:r w:rsidRPr="00815C6A">
      <w:rPr>
        <w:rFonts w:ascii="Courier New" w:hAnsi="Courier New" w:cs="Courier New"/>
        <w:sz w:val="18"/>
        <w:szCs w:val="18"/>
      </w:rPr>
      <w:t xml:space="preserve">Electricity / Electronics – Arduino - </w:t>
    </w:r>
    <w:fldSimple w:instr=" FILENAME  \* Upper  \* MERGEFORMAT ">
      <w:r w:rsidRPr="00F75B4A">
        <w:rPr>
          <w:rFonts w:ascii="Courier New" w:hAnsi="Courier New" w:cs="Courier New"/>
          <w:noProof/>
          <w:sz w:val="18"/>
          <w:szCs w:val="18"/>
        </w:rPr>
        <w:t>LAB 1 - INTRODUCTION</w:t>
      </w:r>
    </w:fldSimple>
    <w:r w:rsidRPr="00815C6A">
      <w:rPr>
        <w:rFonts w:ascii="Courier New" w:hAnsi="Courier New" w:cs="Courier New"/>
        <w:sz w:val="18"/>
        <w:szCs w:val="18"/>
      </w:rPr>
      <w:t>, p.</w:t>
    </w:r>
    <w:r w:rsidR="00060FD6" w:rsidRPr="00815C6A">
      <w:rPr>
        <w:rFonts w:ascii="Courier New" w:hAnsi="Courier New" w:cs="Courier New"/>
        <w:sz w:val="18"/>
        <w:szCs w:val="18"/>
      </w:rPr>
      <w:fldChar w:fldCharType="begin"/>
    </w:r>
    <w:r w:rsidRPr="00815C6A">
      <w:rPr>
        <w:rFonts w:ascii="Courier New" w:hAnsi="Courier New" w:cs="Courier New"/>
        <w:sz w:val="18"/>
        <w:szCs w:val="18"/>
      </w:rPr>
      <w:instrText xml:space="preserve"> PAGE   \* MERGEFORMAT </w:instrText>
    </w:r>
    <w:r w:rsidR="00060FD6" w:rsidRPr="00815C6A">
      <w:rPr>
        <w:rFonts w:ascii="Courier New" w:hAnsi="Courier New" w:cs="Courier New"/>
        <w:sz w:val="18"/>
        <w:szCs w:val="18"/>
      </w:rPr>
      <w:fldChar w:fldCharType="separate"/>
    </w:r>
    <w:r w:rsidR="00623780">
      <w:rPr>
        <w:rFonts w:ascii="Courier New" w:hAnsi="Courier New" w:cs="Courier New"/>
        <w:noProof/>
        <w:sz w:val="18"/>
        <w:szCs w:val="18"/>
      </w:rPr>
      <w:t>4</w:t>
    </w:r>
    <w:r w:rsidR="00060FD6" w:rsidRPr="00815C6A">
      <w:rPr>
        <w:rFonts w:ascii="Courier New" w:hAnsi="Courier New" w:cs="Courier New"/>
        <w:sz w:val="18"/>
        <w:szCs w:val="1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4A" w:rsidRPr="009A7198" w:rsidRDefault="00F75B4A" w:rsidP="009A7198">
    <w:pPr>
      <w:pStyle w:val="HeaderFooter"/>
      <w:rPr>
        <w:rFonts w:ascii="Courier New" w:eastAsia="Times New Roman" w:hAnsi="Courier New" w:cs="Courier New"/>
        <w:color w:val="auto"/>
        <w:sz w:val="18"/>
        <w:szCs w:val="18"/>
      </w:rPr>
    </w:pPr>
    <w:r w:rsidRPr="009A7198">
      <w:rPr>
        <w:rFonts w:ascii="Courier New" w:eastAsia="Times New Roman" w:hAnsi="Courier New" w:cs="Courier New"/>
        <w:color w:val="auto"/>
        <w:sz w:val="18"/>
        <w:szCs w:val="18"/>
      </w:rPr>
      <w:t>Name: _________________________________________   Date: ____________ p.____</w:t>
    </w:r>
    <w:r w:rsidRPr="009A7198">
      <w:rPr>
        <w:rFonts w:ascii="Courier New" w:eastAsia="Times New Roman" w:hAnsi="Courier New" w:cs="Courier New"/>
        <w:color w:val="auto"/>
        <w:sz w:val="18"/>
        <w:szCs w:val="18"/>
      </w:rPr>
      <w:br/>
      <w:t>North Penn High School – Electricity / Electronics</w:t>
    </w:r>
  </w:p>
  <w:p w:rsidR="00F75B4A" w:rsidRDefault="00F75B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5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81">
      <o:colormru v:ext="edit" colors="#31849b"/>
      <o:colormenu v:ext="edit" fillcolor="#31849b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A7198"/>
    <w:rsid w:val="00031E36"/>
    <w:rsid w:val="00060FD6"/>
    <w:rsid w:val="00067E82"/>
    <w:rsid w:val="0009588D"/>
    <w:rsid w:val="000A6401"/>
    <w:rsid w:val="000E416E"/>
    <w:rsid w:val="001443E8"/>
    <w:rsid w:val="00152643"/>
    <w:rsid w:val="00157CC9"/>
    <w:rsid w:val="00180C83"/>
    <w:rsid w:val="00195972"/>
    <w:rsid w:val="001A4062"/>
    <w:rsid w:val="001D4D65"/>
    <w:rsid w:val="002E6C37"/>
    <w:rsid w:val="003767D1"/>
    <w:rsid w:val="00386D02"/>
    <w:rsid w:val="00392170"/>
    <w:rsid w:val="003B17E4"/>
    <w:rsid w:val="003C5ED2"/>
    <w:rsid w:val="00407D75"/>
    <w:rsid w:val="0053011B"/>
    <w:rsid w:val="00623780"/>
    <w:rsid w:val="0066103B"/>
    <w:rsid w:val="006B1D23"/>
    <w:rsid w:val="00722F54"/>
    <w:rsid w:val="007A09EB"/>
    <w:rsid w:val="007D1081"/>
    <w:rsid w:val="007F21A9"/>
    <w:rsid w:val="00815C6A"/>
    <w:rsid w:val="008459F6"/>
    <w:rsid w:val="008722B5"/>
    <w:rsid w:val="00945663"/>
    <w:rsid w:val="009A7198"/>
    <w:rsid w:val="00A27439"/>
    <w:rsid w:val="00AC6317"/>
    <w:rsid w:val="00AE5EA7"/>
    <w:rsid w:val="00B0639C"/>
    <w:rsid w:val="00B90BB7"/>
    <w:rsid w:val="00BC38B5"/>
    <w:rsid w:val="00C148FF"/>
    <w:rsid w:val="00C31304"/>
    <w:rsid w:val="00C75CE1"/>
    <w:rsid w:val="00C84C53"/>
    <w:rsid w:val="00CD3F5E"/>
    <w:rsid w:val="00D05A15"/>
    <w:rsid w:val="00DF78BC"/>
    <w:rsid w:val="00F27978"/>
    <w:rsid w:val="00F75B4A"/>
    <w:rsid w:val="00F84714"/>
    <w:rsid w:val="00FC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ru v:ext="edit" colors="#31849b"/>
      <o:colormenu v:ext="edit" fillcolor="#31849b" strokecolor="none"/>
    </o:shapedefaults>
    <o:shapelayout v:ext="edit">
      <o:idmap v:ext="edit" data="1"/>
      <o:rules v:ext="edit">
        <o:r id="V:Rule1" type="callout" idref="#_x0000_s1052"/>
        <o:r id="V:Rule2" type="callout" idref="#_x0000_s1055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next w:val="Body"/>
    <w:autoRedefine/>
    <w:qFormat/>
    <w:rsid w:val="009A7198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HeaderFooter">
    <w:name w:val="Header &amp; Footer"/>
    <w:rsid w:val="009A7198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Body">
    <w:name w:val="Body"/>
    <w:rsid w:val="009A719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reeForm">
    <w:name w:val="Free Form"/>
    <w:rsid w:val="009A719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19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71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1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71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NPSD</cp:lastModifiedBy>
  <cp:revision>32</cp:revision>
  <cp:lastPrinted>2010-10-19T18:14:00Z</cp:lastPrinted>
  <dcterms:created xsi:type="dcterms:W3CDTF">2010-10-12T12:51:00Z</dcterms:created>
  <dcterms:modified xsi:type="dcterms:W3CDTF">2011-10-04T15:20:00Z</dcterms:modified>
</cp:coreProperties>
</file>